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1D" w:rsidRDefault="002F2EC6" w:rsidP="007B4074">
      <w:pPr>
        <w:spacing w:after="0"/>
        <w:jc w:val="center"/>
        <w:rPr>
          <w:rFonts w:ascii="Times New Roman" w:hAnsi="Times New Roman" w:cs="Times New Roman"/>
          <w:b/>
          <w:sz w:val="28"/>
          <w:szCs w:val="28"/>
        </w:rPr>
      </w:pPr>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a3"/>
        <w:tblW w:w="5000" w:type="pct"/>
        <w:tblInd w:w="1" w:type="dxa"/>
        <w:tblLook w:val="04A0" w:firstRow="1" w:lastRow="0" w:firstColumn="1" w:lastColumn="0" w:noHBand="0" w:noVBand="1"/>
      </w:tblPr>
      <w:tblGrid>
        <w:gridCol w:w="3538"/>
        <w:gridCol w:w="1560"/>
        <w:gridCol w:w="5358"/>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a3"/>
              <w:tblW w:w="5000" w:type="pct"/>
              <w:tblCellMar>
                <w:left w:w="0" w:type="dxa"/>
                <w:right w:w="0" w:type="dxa"/>
              </w:tblCellMar>
              <w:tblLook w:val="04A0" w:firstRow="1" w:lastRow="0" w:firstColumn="1" w:lastColumn="0" w:noHBand="0" w:noVBand="1"/>
            </w:tblPr>
            <w:tblGrid>
              <w:gridCol w:w="316"/>
              <w:gridCol w:w="300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02/08/08-20/00107699</w:t>
                  </w:r>
                  <w:proofErr w:type="spellStart"/>
                  <w:proofErr w:type="spellEnd"/>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28.08.2020</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17.09.2020</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a3"/>
        <w:tblW w:w="5000" w:type="pct"/>
        <w:tblLook w:val="04A0" w:firstRow="1" w:lastRow="0" w:firstColumn="1" w:lastColumn="0" w:noHBand="0" w:noVBand="1"/>
      </w:tblPr>
      <w:tblGrid>
        <w:gridCol w:w="847"/>
        <w:gridCol w:w="3542"/>
        <w:gridCol w:w="6067"/>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строительства и жилищно-коммунального хозяйства  Российской Федерации (Минстрой России)</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Отсутствуют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Министерства строительства и жилищно-коммунального хозяйства Российской Федерации "О Порядке разработки и согласования специальных технических условий для разработки проектной документации на объект капитального строительства"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С 1 января 2021 года отсутствует правовое регулирование.</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План мероприятий («дорожная карта») по реализации механизма «регуляторной гильотины».
Проект разрабатывается Минстроем России в связи с изданием постановления Правительства Российской Федерации от 29 июля 2020 г. № 1136 «О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в сферах теплоснабжения, обеспечения энергетической эффективности, строительства и жилищно-коммунального хозяйства». </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направлен на установление порядка разработки и согласования специальных технических условий для разработки проектной документации на объект капитального строительства</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a4"/>
              <w:ind w:left="0"/>
              <w:rPr>
                <w:rFonts w:ascii="Times New Roman" w:hAnsi="Times New Roman" w:cs="Times New Roman"/>
                <w:sz w:val="28"/>
                <w:szCs w:val="28"/>
                <w:lang w:val="en-US"/>
              </w:rPr>
            </w:pPr>
            <w:r>
              <w:rPr>
                <w:rFonts w:ascii="Times New Roman" w:hAnsi="Times New Roman" w:cs="Times New Roman"/>
                <w:sz w:val="28"/>
                <w:szCs w:val="28"/>
              </w:rPr>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Часть 8 статьи 6 Федерального закона от 30 декабря 2009 г. № 384-ФЗ «Технический регламент безопасности зданий и сооружений» и подпункт 5.2.8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 1038</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1.8.</w:t>
            </w:r>
          </w:p>
        </w:tc>
        <w:tc>
          <w:tcPr>
            <w:tcW w:w="4595" w:type="pct"/>
            <w:gridSpan w:val="2"/>
          </w:tcPr>
          <w:p w:rsidR="00E20562" w:rsidRPr="00E316A9" w:rsidRDefault="00E20562" w:rsidP="007B4074">
            <w:pPr>
              <w:rPr>
                <w:rFonts w:ascii="Times New Roman" w:hAnsi="Times New Roman" w:cs="Times New Roman"/>
                <w:sz w:val="28"/>
                <w:szCs w:val="28"/>
                <w:lang w:val="en-US"/>
              </w:rPr>
            </w:pPr>
            <w:proofErr w:type="spellStart"/>
            <w:r w:rsidRPr="001B2EBA">
              <w:rPr>
                <w:rFonts w:ascii="Times New Roman" w:hAnsi="Times New Roman" w:cs="Times New Roman"/>
                <w:sz w:val="28"/>
                <w:szCs w:val="28"/>
                <w:lang w:val="en-US"/>
              </w:rPr>
              <w:t>Контактная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информация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исполнителя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разработчика</w:t>
            </w:r>
            <w:proofErr w:type="spellEnd"/>
            <w:r w:rsidRPr="001B2EBA">
              <w:rPr>
                <w:rFonts w:ascii="Times New Roman" w:hAnsi="Times New Roman" w:cs="Times New Roman"/>
                <w:sz w:val="28"/>
                <w:szCs w:val="28"/>
                <w:lang w:val="en-US"/>
              </w:rPr>
              <w:t>:</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Павленко Кристина Алексеевна</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Главный специалист-эксперт отдела регуляторного сопровождения контрольно-надзорной и разрешительной деятельности в строительстве Департамента разрешительной деятельности и контроля </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647-15-80 (доб.62071)</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Kristina.Pavlenko@minstroyrf.gov.ru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a3"/>
        <w:tblW w:w="5000" w:type="pct"/>
        <w:tblLook w:val="04A0" w:firstRow="1" w:lastRow="0" w:firstColumn="1" w:lastColumn="0" w:noHBand="0" w:noVBand="1"/>
      </w:tblPr>
      <w:tblGrid>
        <w:gridCol w:w="847"/>
        <w:gridCol w:w="4803"/>
        <w:gridCol w:w="4806"/>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lastRenderedPageBreak/>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lastRenderedPageBreak/>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ab"/>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Подпункт «б» пункта 6, пункт 18 (1)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утвержденной постановлением Правительства Российской Федерации от 17 декабря 2012 г. № 1318.</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a3"/>
        <w:tblW w:w="5000" w:type="pct"/>
        <w:tblLook w:val="04A0" w:firstRow="1" w:lastRow="0" w:firstColumn="1" w:lastColumn="0" w:noHBand="0" w:noVBand="1"/>
      </w:tblPr>
      <w:tblGrid>
        <w:gridCol w:w="847"/>
        <w:gridCol w:w="9609"/>
      </w:tblGrid>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Исключение пробелов в законодательстве в связи с изданием постановления Правительства Российской Федерации от 29 июля 2020 г. № 1136 «О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в сферах теплоснабжения, обеспечения энергетической эффективности, строительства и жилищно-коммунального хозяйства»</w:t>
            </w:r>
          </w:p>
          <w:p w:rsidR="00E20562" w:rsidRPr="00016EE4" w:rsidRDefault="00E20562"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a4"/>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E20562" w:rsidRDefault="00E20562"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a3"/>
        <w:tblW w:w="5000" w:type="pct"/>
        <w:tblLook w:val="04A0" w:firstRow="1" w:lastRow="0" w:firstColumn="1" w:lastColumn="0" w:noHBand="0" w:noVBand="1"/>
      </w:tblPr>
      <w:tblGrid>
        <w:gridCol w:w="847"/>
        <w:gridCol w:w="9609"/>
      </w:tblGrid>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473026" w:rsidRPr="00016EE4" w:rsidRDefault="00473026"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Отсутствуют</w:t>
            </w:r>
          </w:p>
          <w:p w:rsidR="00473026" w:rsidRDefault="00473026"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lastRenderedPageBreak/>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5000" w:type="pct"/>
        <w:tblLook w:val="04A0" w:firstRow="1" w:lastRow="0" w:firstColumn="1" w:lastColumn="0" w:noHBand="0" w:noVBand="1"/>
      </w:tblPr>
      <w:tblGrid>
        <w:gridCol w:w="847"/>
        <w:gridCol w:w="4109"/>
        <w:gridCol w:w="851"/>
        <w:gridCol w:w="4649"/>
      </w:tblGrid>
      <w:tr w:rsidR="00253EAD" w:rsidTr="00E57FA6">
        <w:trPr>
          <w:trHeight w:val="55"/>
        </w:trPr>
        <w:tc>
          <w:tcPr>
            <w:tcW w:w="405"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a4"/>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a4"/>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a4"/>
              <w:ind w:left="0"/>
              <w:jc w:val="both"/>
              <w:rPr>
                <w:rFonts w:ascii="Times New Roman" w:hAnsi="Times New Roman" w:cs="Times New Roman"/>
                <w:sz w:val="28"/>
                <w:szCs w:val="28"/>
                <w:lang w:val="en-US"/>
              </w:rPr>
            </w:pPr>
            <w:r>
              <w:rPr>
                <w:rFonts w:ascii="Times New Roman" w:hAnsi="Times New Roman" w:cs="Times New Roman"/>
                <w:sz w:val="28"/>
                <w:szCs w:val="28"/>
                <w:lang w:val="en-US"/>
              </w:rPr>
              <w:t>Установление порядка разработки и процедуры согласования специальных технических условий для разработки проектной документации на объект капитального строительства Минстроем России.</w:t>
            </w:r>
          </w:p>
        </w:tc>
        <w:tc>
          <w:tcPr>
            <w:tcW w:w="2630" w:type="pct"/>
            <w:gridSpan w:val="2"/>
          </w:tcPr>
          <w:p w:rsidR="00253EAD" w:rsidRPr="001D3F35" w:rsidRDefault="00471D4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Нет
</w:t>
            </w:r>
          </w:p>
        </w:tc>
      </w:tr>
      <w:tr w:rsidR="0089208D" w:rsidTr="00E57FA6">
        <w:tc>
          <w:tcPr>
            <w:tcW w:w="405" w:type="pct"/>
          </w:tcPr>
          <w:p w:rsidR="0089208D" w:rsidRDefault="00E31B2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Приказ Минстроя России от 15.04.2016 № 248/пр (ред. от 27.03.2020) "О порядке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31.08.2016, регистрационный № 43505)</w:t>
            </w:r>
          </w:p>
          <w:p w:rsidR="0089208D" w:rsidRDefault="0089208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a3"/>
        <w:tblW w:w="5000" w:type="pct"/>
        <w:tblLook w:val="04A0" w:firstRow="1" w:lastRow="0" w:firstColumn="1" w:lastColumn="0" w:noHBand="0" w:noVBand="1"/>
      </w:tblPr>
      <w:tblGrid>
        <w:gridCol w:w="847"/>
        <w:gridCol w:w="9609"/>
      </w:tblGrid>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Порядок разработки специальных технических условий для разработки проектной документации на объект капитального строительства устанавливает общие требования к разработке специальных технических условий, 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нормативно-техническими документами, или такие требования не установлены, или требуется отступление от таких требований, а также устанавливает процедуру согласования специальных технических условий.</w:t>
            </w:r>
          </w:p>
          <w:p w:rsidR="00860F03" w:rsidRPr="00016EE4" w:rsidRDefault="00860F03" w:rsidP="007B4074">
            <w:pPr>
              <w:pStyle w:val="a4"/>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Иных способов решения проблемы нет.</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приказа разработан в целях реализации Федерального закона от 30 декабря 2009 г. № 384-ФЗ «Технический регламент безопасности зданий и сооружений», а также во исполнение полномочий Минстроя России, установленных подпунктом 5.2.8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 1038 «О Министерстве строительства и жилищно-коммунального хозяйства Российской Федерации». </w:t>
            </w:r>
          </w:p>
          <w:p w:rsidR="00860F03" w:rsidRDefault="00860F03"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700A1D" w:rsidRDefault="00700A1D"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a3"/>
        <w:tblW w:w="5000" w:type="pct"/>
        <w:tblLook w:val="04A0" w:firstRow="1" w:lastRow="0" w:firstColumn="1" w:lastColumn="0" w:noHBand="0" w:noVBand="1"/>
      </w:tblPr>
      <w:tblGrid>
        <w:gridCol w:w="847"/>
        <w:gridCol w:w="4109"/>
        <w:gridCol w:w="851"/>
        <w:gridCol w:w="4649"/>
      </w:tblGrid>
      <w:tr w:rsidR="003467FE" w:rsidTr="00E57FA6">
        <w:trPr>
          <w:trHeight w:val="55"/>
        </w:trPr>
        <w:tc>
          <w:tcPr>
            <w:tcW w:w="405"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.1.</w:t>
            </w:r>
          </w:p>
        </w:tc>
        <w:tc>
          <w:tcPr>
            <w:tcW w:w="1965"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003467FE" w:rsidRPr="001D3F35">
              <w:rPr>
                <w:rFonts w:ascii="Times New Roman" w:hAnsi="Times New Roman" w:cs="Times New Roman"/>
                <w:sz w:val="28"/>
                <w:szCs w:val="28"/>
              </w:rPr>
              <w:t>:</w:t>
            </w:r>
          </w:p>
        </w:tc>
        <w:tc>
          <w:tcPr>
            <w:tcW w:w="407" w:type="pct"/>
          </w:tcPr>
          <w:p w:rsidR="003467FE" w:rsidRPr="001D3F35" w:rsidRDefault="006F5DC5"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3467FE" w:rsidRPr="001D3F35">
              <w:rPr>
                <w:rFonts w:ascii="Times New Roman" w:hAnsi="Times New Roman" w:cs="Times New Roman"/>
                <w:sz w:val="28"/>
                <w:szCs w:val="28"/>
              </w:rPr>
              <w:t>.2.</w:t>
            </w:r>
          </w:p>
        </w:tc>
        <w:tc>
          <w:tcPr>
            <w:tcW w:w="2223" w:type="pct"/>
          </w:tcPr>
          <w:p w:rsidR="003467FE" w:rsidRPr="001D3F35" w:rsidRDefault="006F5DC5" w:rsidP="007B4074">
            <w:pPr>
              <w:pStyle w:val="a4"/>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003467FE" w:rsidRPr="001D3F35">
              <w:rPr>
                <w:rFonts w:ascii="Times New Roman" w:hAnsi="Times New Roman" w:cs="Times New Roman"/>
                <w:sz w:val="28"/>
                <w:szCs w:val="28"/>
              </w:rPr>
              <w:t>:</w:t>
            </w:r>
          </w:p>
        </w:tc>
      </w:tr>
      <w:tr w:rsidR="00906A0A" w:rsidTr="00E57FA6">
        <w:trPr>
          <w:trHeight w:val="52"/>
        </w:trPr>
        <w:tc>
          <w:tcPr>
            <w:tcW w:w="5000" w:type="pct"/>
            <w:gridSpan w:val="4"/>
          </w:tcPr>
          <w:p w:rsidR="00906A0A" w:rsidRPr="001D3F35" w:rsidRDefault="00906A0A" w:rsidP="007B4074">
            <w:pPr>
              <w:pStyle w:val="a4"/>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906A0A" w:rsidTr="00E57FA6">
        <w:trPr>
          <w:trHeight w:val="52"/>
        </w:trPr>
        <w:tc>
          <w:tcPr>
            <w:tcW w:w="237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Юридические лица - участники государственных и (или) муниципальных закупок: застройщики, проектировщики, подрядчики. 
Физические лица, осуществляющие проектирование и строительство и участвующие в государственных и (или) муниципальных закупках.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2630" w:type="pct"/>
            <w:gridSpan w:val="2"/>
          </w:tcPr>
          <w:p w:rsidR="00906A0A" w:rsidRPr="00906A0A" w:rsidRDefault="00906A0A"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Отсутствует</w:t>
            </w:r>
          </w:p>
        </w:tc>
      </w:tr>
      <w:tr w:rsidR="0083358C" w:rsidTr="00E57FA6">
        <w:trPr>
          <w:trHeight w:val="31"/>
        </w:trPr>
        <w:tc>
          <w:tcPr>
            <w:tcW w:w="5000" w:type="pct"/>
            <w:gridSpan w:val="4"/>
          </w:tcPr>
          <w:p w:rsidR="0083358C" w:rsidRPr="0083358C" w:rsidRDefault="0083358C" w:rsidP="007B4074">
            <w:pPr>
              <w:pStyle w:val="a4"/>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1D2467" w:rsidTr="00E57FA6">
        <w:trPr>
          <w:trHeight w:val="31"/>
        </w:trPr>
        <w:tc>
          <w:tcPr>
            <w:tcW w:w="237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Нет</w:t>
            </w:r>
          </w:p>
        </w:tc>
        <w:tc>
          <w:tcPr>
            <w:tcW w:w="2630" w:type="pct"/>
            <w:gridSpan w:val="2"/>
          </w:tcPr>
          <w:p w:rsidR="001D2467" w:rsidRPr="0083358C" w:rsidRDefault="001D2467" w:rsidP="00E43D67">
            <w:pPr>
              <w:pStyle w:val="a4"/>
              <w:ind w:left="0"/>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1D2467" w:rsidTr="00E57FA6">
        <w:tc>
          <w:tcPr>
            <w:tcW w:w="405" w:type="pct"/>
          </w:tcPr>
          <w:p w:rsidR="001D2467" w:rsidRDefault="000F7794" w:rsidP="007B4074">
            <w:pPr>
              <w:pStyle w:val="a4"/>
              <w:ind w:left="0"/>
              <w:rPr>
                <w:rFonts w:ascii="Times New Roman" w:hAnsi="Times New Roman" w:cs="Times New Roman"/>
                <w:sz w:val="28"/>
                <w:szCs w:val="28"/>
              </w:rPr>
            </w:pPr>
            <w:r>
              <w:rPr>
                <w:rFonts w:ascii="Times New Roman" w:hAnsi="Times New Roman" w:cs="Times New Roman"/>
                <w:sz w:val="28"/>
                <w:szCs w:val="28"/>
                <w:lang w:val="en-US"/>
              </w:rPr>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3"/>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Минстрой России</w:t>
            </w:r>
          </w:p>
          <w:p w:rsidR="001D2467" w:rsidRDefault="001D2467" w:rsidP="007B4074">
            <w:pPr>
              <w:pStyle w:val="a4"/>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a3"/>
        <w:tblW w:w="5000" w:type="pct"/>
        <w:tblLook w:val="04A0" w:firstRow="1" w:lastRow="0" w:firstColumn="1" w:lastColumn="0" w:noHBand="0" w:noVBand="1"/>
      </w:tblPr>
      <w:tblGrid>
        <w:gridCol w:w="3486"/>
        <w:gridCol w:w="3486"/>
        <w:gridCol w:w="3484"/>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proofErr w:type="spellStart"/>
            <w:r w:rsidRPr="00086B68">
              <w:rPr>
                <w:rFonts w:ascii="Times New Roman" w:hAnsi="Times New Roman" w:cs="Times New Roman"/>
                <w:sz w:val="28"/>
                <w:szCs w:val="28"/>
                <w:lang w:val="en-US"/>
              </w:rPr>
              <w:t>Порядок</w:t>
            </w:r>
            <w:proofErr w:type="spellEnd"/>
            <w:r w:rsidRPr="00086B68">
              <w:rPr>
                <w:rFonts w:ascii="Times New Roman" w:hAnsi="Times New Roman" w:cs="Times New Roman"/>
                <w:sz w:val="28"/>
                <w:szCs w:val="28"/>
                <w:lang w:val="en-US"/>
              </w:rPr>
              <w:t xml:space="preserve"> </w:t>
            </w:r>
            <w:proofErr w:type="spellStart"/>
            <w:r w:rsidRPr="00086B68">
              <w:rPr>
                <w:rFonts w:ascii="Times New Roman" w:hAnsi="Times New Roman" w:cs="Times New Roman"/>
                <w:sz w:val="28"/>
                <w:szCs w:val="28"/>
                <w:lang w:val="en-US"/>
              </w:rPr>
              <w:t>реализации</w:t>
            </w:r>
            <w:proofErr w:type="spellEnd"/>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a3"/>
        <w:tblW w:w="5000" w:type="pct"/>
        <w:tblLook w:val="04A0" w:firstRow="1" w:lastRow="0" w:firstColumn="1" w:lastColumn="0" w:noHBand="0" w:noVBand="1"/>
      </w:tblPr>
      <w:tblGrid>
        <w:gridCol w:w="3486"/>
        <w:gridCol w:w="3486"/>
        <w:gridCol w:w="3484"/>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467996" w:rsidRDefault="00467996" w:rsidP="007B4074">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a3"/>
        <w:tblW w:w="5000" w:type="pct"/>
        <w:tblLook w:val="04A0" w:firstRow="1" w:lastRow="0" w:firstColumn="1" w:lastColumn="0" w:noHBand="0" w:noVBand="1"/>
      </w:tblPr>
      <w:tblGrid>
        <w:gridCol w:w="3580"/>
        <w:gridCol w:w="3440"/>
        <w:gridCol w:w="3436"/>
      </w:tblGrid>
      <w:tr w:rsidR="00B94357" w:rsidTr="00B94357">
        <w:tc>
          <w:tcPr>
            <w:tcW w:w="1712"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Наименование новой или изменяемой функции, полномочия, обязанности или права</w:t>
            </w:r>
            <w:r>
              <w:rPr>
                <w:rStyle w:val="ab"/>
                <w:rFonts w:ascii="Times New Roman" w:hAnsi="Times New Roman" w:cs="Times New Roman"/>
                <w:sz w:val="28"/>
                <w:szCs w:val="28"/>
              </w:rPr>
              <w:footnoteReference w:id="2"/>
            </w:r>
          </w:p>
        </w:tc>
        <w:tc>
          <w:tcPr>
            <w:tcW w:w="1645"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9.2.</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Описание видов расходов (возможных поступлений) бюджетов бюджетной системы Российской Федерации</w:t>
            </w:r>
          </w:p>
        </w:tc>
        <w:tc>
          <w:tcPr>
            <w:tcW w:w="1643" w:type="pct"/>
          </w:tcPr>
          <w:p w:rsidR="00B94357" w:rsidRPr="00770DF5" w:rsidRDefault="00B94357" w:rsidP="00B94357">
            <w:pPr>
              <w:jc w:val="center"/>
              <w:rPr>
                <w:rFonts w:ascii="Times New Roman" w:hAnsi="Times New Roman" w:cs="Times New Roman"/>
                <w:sz w:val="28"/>
                <w:szCs w:val="28"/>
              </w:rPr>
            </w:pPr>
            <w:r w:rsidRPr="00770DF5">
              <w:rPr>
                <w:rFonts w:ascii="Times New Roman" w:hAnsi="Times New Roman" w:cs="Times New Roman"/>
                <w:sz w:val="28"/>
                <w:szCs w:val="28"/>
              </w:rPr>
              <w:t>9.3.</w:t>
            </w:r>
          </w:p>
          <w:p w:rsidR="00B94357" w:rsidRDefault="00B94357" w:rsidP="00B94357">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r>
    </w:tbl>
    <w:p w:rsidR="00B94357" w:rsidRPr="007E6894" w:rsidRDefault="00B94357" w:rsidP="00872FD1">
      <w:pPr>
        <w:spacing w:after="0"/>
        <w:rPr>
          <w:rFonts w:ascii="Times New Roman" w:eastAsia="Times New Roman" w:hAnsi="Times New Roman" w:cs="Times New Roman"/>
          <w:b/>
          <w:sz w:val="2"/>
          <w:szCs w:val="2"/>
          <w:lang w:eastAsia="ru-RU"/>
        </w:rPr>
      </w:pPr>
    </w:p>
    <w:tbl>
      <w:tblPr>
        <w:tblStyle w:val="a3"/>
        <w:tblW w:w="5000" w:type="pct"/>
        <w:tblCellMar>
          <w:left w:w="0" w:type="dxa"/>
          <w:right w:w="0" w:type="dxa"/>
        </w:tblCellMar>
        <w:tblLook w:val="04A0" w:firstRow="1" w:lastRow="0" w:firstColumn="1" w:lastColumn="0" w:noHBand="0" w:noVBand="1"/>
      </w:tblPr>
      <w:tblGrid>
        <w:gridCol w:w="1100"/>
        <w:gridCol w:w="2505"/>
        <w:gridCol w:w="6851"/>
      </w:tblGrid>
      <w:tr w:rsidR="00B94357" w:rsidTr="007046F4">
        <w:tc>
          <w:tcPr>
            <w:tcW w:w="526" w:type="pct"/>
          </w:tcPr>
          <w:p w:rsidR="00B94357" w:rsidRPr="00FB5B21" w:rsidRDefault="00B94357" w:rsidP="00B94357">
            <w:pPr>
              <w:rPr>
                <w:rFonts w:ascii="Times New Roman" w:hAnsi="Times New Roman" w:cs="Times New Roman"/>
                <w:sz w:val="28"/>
                <w:szCs w:val="28"/>
                <w:lang w:val="en-US"/>
              </w:rPr>
            </w:pPr>
            <w:r>
              <w:rPr>
                <w:rFonts w:ascii="Times New Roman" w:hAnsi="Times New Roman" w:cs="Times New Roman"/>
                <w:sz w:val="28"/>
                <w:szCs w:val="28"/>
                <w:lang w:val="en-US"/>
              </w:rPr>
              <w:t>9.4.</w:t>
            </w:r>
          </w:p>
        </w:tc>
        <w:tc>
          <w:tcPr>
            <w:tcW w:w="1198" w:type="pct"/>
          </w:tcPr>
          <w:p w:rsidR="00B94357" w:rsidRPr="001C482E" w:rsidRDefault="00B94357" w:rsidP="00B94357">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ab"/>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3275" w:type="pct"/>
          </w:tcPr>
          <w:p w:rsidR="00B94357" w:rsidRPr="001C1530" w:rsidRDefault="00B94357"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1F4DB9" w:rsidTr="00CD490F">
        <w:tc>
          <w:tcPr>
            <w:tcW w:w="5000" w:type="pct"/>
            <w:gridSpan w:val="3"/>
            <w:tcMar>
              <w:left w:w="0" w:type="dxa"/>
              <w:right w:w="0" w:type="dxa"/>
            </w:tcMar>
          </w:tcPr>
          <w:tbl>
            <w:tblPr>
              <w:tblStyle w:val="a3"/>
              <w:tblW w:w="5000" w:type="pct"/>
              <w:tblCellMar>
                <w:left w:w="0" w:type="dxa"/>
                <w:right w:w="0" w:type="dxa"/>
              </w:tblCellMar>
              <w:tblLook w:val="04A0" w:firstRow="1" w:lastRow="0" w:firstColumn="1" w:lastColumn="0" w:noHBand="0" w:noVBand="1"/>
            </w:tblPr>
            <w:tblGrid>
              <w:gridCol w:w="1095"/>
              <w:gridCol w:w="2484"/>
              <w:gridCol w:w="862"/>
              <w:gridCol w:w="2576"/>
              <w:gridCol w:w="3419"/>
            </w:tblGrid>
            <w:tr w:rsidR="001F4DB9" w:rsidTr="007046F4">
              <w:tc>
                <w:tcPr>
                  <w:tcW w:w="525" w:type="pct"/>
                  <w:vMerge w:val="restart"/>
                </w:tcPr>
                <w:p w:rsidR="001F4DB9" w:rsidRPr="00C767C8"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9.4.1.</w:t>
                  </w:r>
                </w:p>
              </w:tc>
              <w:tc>
                <w:tcPr>
                  <w:tcW w:w="1190" w:type="pct"/>
                  <w:vMerge w:val="restart"/>
                </w:tcPr>
                <w:p w:rsidR="001F4DB9" w:rsidRPr="003764D7" w:rsidRDefault="001F4DB9"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9.4.2.</w:t>
                  </w:r>
                </w:p>
              </w:tc>
              <w:tc>
                <w:tcPr>
                  <w:tcW w:w="1234" w:type="pct"/>
                </w:tcPr>
                <w:p w:rsidR="001F4DB9" w:rsidRDefault="001F4DB9" w:rsidP="00931C2D">
                  <w:pPr>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 год возникновения</w:t>
                  </w:r>
                  <w:r w:rsidRPr="00714902">
                    <w:rPr>
                      <w:rFonts w:ascii="Times New Roman" w:hAnsi="Times New Roman" w:cs="Times New Roman"/>
                      <w:sz w:val="28"/>
                      <w:szCs w:val="28"/>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9.4.3.</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1F4DB9" w:rsidTr="007046F4">
              <w:tc>
                <w:tcPr>
                  <w:tcW w:w="525" w:type="pct"/>
                  <w:vMerge/>
                </w:tcPr>
                <w:p w:rsidR="001F4DB9" w:rsidRDefault="001F4DB9" w:rsidP="00931C2D">
                  <w:pPr>
                    <w:rPr>
                      <w:rFonts w:ascii="Times New Roman" w:hAnsi="Times New Roman" w:cs="Times New Roman"/>
                      <w:sz w:val="28"/>
                      <w:szCs w:val="28"/>
                    </w:rPr>
                  </w:pPr>
                </w:p>
              </w:tc>
              <w:tc>
                <w:tcPr>
                  <w:tcW w:w="1190" w:type="pct"/>
                  <w:vMerge/>
                </w:tcPr>
                <w:p w:rsidR="001F4DB9" w:rsidRDefault="001F4DB9" w:rsidP="00931C2D">
                  <w:pPr>
                    <w:rPr>
                      <w:rFonts w:ascii="Times New Roman" w:hAnsi="Times New Roman" w:cs="Times New Roman"/>
                      <w:sz w:val="28"/>
                      <w:szCs w:val="28"/>
                    </w:rPr>
                  </w:pPr>
                </w:p>
              </w:tc>
              <w:tc>
                <w:tcPr>
                  <w:tcW w:w="413" w:type="pct"/>
                </w:tcPr>
                <w:p w:rsidR="001F4DB9" w:rsidRPr="00714902" w:rsidRDefault="001F4DB9" w:rsidP="00931C2D">
                  <w:pPr>
                    <w:rPr>
                      <w:rFonts w:ascii="Times New Roman" w:hAnsi="Times New Roman" w:cs="Times New Roman"/>
                      <w:sz w:val="28"/>
                      <w:szCs w:val="28"/>
                      <w:lang w:val="en-US"/>
                    </w:rPr>
                  </w:pPr>
                  <w:r>
                    <w:rPr>
                      <w:rFonts w:ascii="Times New Roman" w:hAnsi="Times New Roman" w:cs="Times New Roman"/>
                      <w:sz w:val="28"/>
                      <w:szCs w:val="28"/>
                      <w:lang w:val="en-US"/>
                    </w:rPr>
                    <w:t>9.4.4.</w:t>
                  </w:r>
                </w:p>
              </w:tc>
              <w:tc>
                <w:tcPr>
                  <w:tcW w:w="1234" w:type="pct"/>
                </w:tcPr>
                <w:p w:rsidR="001F4DB9" w:rsidRPr="00714902" w:rsidRDefault="001F4DB9" w:rsidP="00931C2D">
                  <w:pPr>
                    <w:rPr>
                      <w:rFonts w:ascii="Times New Roman" w:hAnsi="Times New Roman" w:cs="Times New Roman"/>
                      <w:sz w:val="28"/>
                      <w:szCs w:val="28"/>
                      <w:lang w:val="en-US"/>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lang w:val="en-US"/>
                    </w:rPr>
                    <w:t>:</w:t>
                  </w:r>
                </w:p>
              </w:tc>
              <w:tc>
                <w:tcPr>
                  <w:tcW w:w="1638" w:type="pct"/>
                </w:tcPr>
                <w:p w:rsidR="001F4DB9" w:rsidRDefault="001F4DB9"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bl>
          <w:p w:rsidR="001F4DB9" w:rsidRDefault="001F33D6" w:rsidP="00B94357">
            <w:pPr>
              <w:rPr>
                <w:rFonts w:ascii="Times New Roman" w:hAnsi="Times New Roman" w:cs="Times New Roman"/>
                <w:sz w:val="28"/>
                <w:szCs w:val="28"/>
                <w:lang w:val="en-US"/>
              </w:rPr>
            </w:pPr>
          </w:p>
        </w:tc>
      </w:tr>
    </w:tbl>
    <w:p w:rsidR="00C00CF2" w:rsidRPr="00C00CF2" w:rsidRDefault="00C00CF2" w:rsidP="00872FD1">
      <w:pPr>
        <w:spacing w:after="0"/>
        <w:rPr>
          <w:rFonts w:ascii="Times New Roman" w:eastAsia="Times New Roman" w:hAnsi="Times New Roman" w:cs="Times New Roman"/>
          <w:b/>
          <w:sz w:val="2"/>
          <w:szCs w:val="2"/>
          <w:lang w:eastAsia="ru-RU"/>
        </w:rPr>
      </w:pPr>
    </w:p>
    <w:tbl>
      <w:tblPr>
        <w:tblStyle w:val="a3"/>
        <w:tblW w:w="5000" w:type="pct"/>
        <w:tblLook w:val="04A0" w:firstRow="1" w:lastRow="0" w:firstColumn="1" w:lastColumn="0" w:noHBand="0" w:noVBand="1"/>
      </w:tblPr>
      <w:tblGrid>
        <w:gridCol w:w="847"/>
        <w:gridCol w:w="6173"/>
        <w:gridCol w:w="3436"/>
      </w:tblGrid>
      <w:tr w:rsidR="00C00CF2"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643" w:type="pct"/>
          </w:tcPr>
          <w:p w:rsidR="00C00CF2" w:rsidRDefault="00C00CF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F4073B"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9.7.</w:t>
            </w:r>
          </w:p>
        </w:tc>
        <w:tc>
          <w:tcPr>
            <w:tcW w:w="2952" w:type="pct"/>
          </w:tcPr>
          <w:p w:rsidR="00C00CF2" w:rsidRPr="00714902" w:rsidRDefault="00C00CF2" w:rsidP="007B40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643" w:type="pct"/>
          </w:tcPr>
          <w:p w:rsidR="00C00CF2" w:rsidRPr="00F4073B" w:rsidRDefault="00C00CF2" w:rsidP="00E43D67">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00CF2" w:rsidRPr="00A039A7" w:rsidTr="00B94357">
        <w:tc>
          <w:tcPr>
            <w:tcW w:w="405" w:type="pct"/>
          </w:tcPr>
          <w:p w:rsidR="00C00CF2" w:rsidRPr="00135D57" w:rsidRDefault="00C00CF2" w:rsidP="007B4074">
            <w:pPr>
              <w:rPr>
                <w:rFonts w:ascii="Times New Roman" w:hAnsi="Times New Roman" w:cs="Times New Roman"/>
                <w:sz w:val="28"/>
                <w:szCs w:val="28"/>
                <w:lang w:val="en-US"/>
              </w:rPr>
            </w:pPr>
            <w:r>
              <w:rPr>
                <w:rFonts w:ascii="Times New Roman" w:hAnsi="Times New Roman" w:cs="Times New Roman"/>
                <w:sz w:val="28"/>
                <w:szCs w:val="28"/>
                <w:lang w:val="en-US"/>
              </w:rPr>
              <w:t>9.9.</w:t>
            </w:r>
          </w:p>
        </w:tc>
        <w:tc>
          <w:tcPr>
            <w:tcW w:w="4595" w:type="pct"/>
            <w:gridSpan w:val="2"/>
          </w:tcPr>
          <w:p w:rsidR="00C00CF2" w:rsidRDefault="00C00CF2" w:rsidP="007B40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00CF2" w:rsidRPr="0089208D" w:rsidRDefault="00C00CF2"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C00CF2" w:rsidRPr="00A039A7" w:rsidRDefault="00C00CF2"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a3"/>
        <w:tblW w:w="5000" w:type="pct"/>
        <w:tblLook w:val="04A0" w:firstRow="1" w:lastRow="0" w:firstColumn="1" w:lastColumn="0" w:noHBand="0" w:noVBand="1"/>
      </w:tblPr>
      <w:tblGrid>
        <w:gridCol w:w="3396"/>
        <w:gridCol w:w="3576"/>
        <w:gridCol w:w="3484"/>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w:t>
            </w:r>
            <w:proofErr w:type="spellStart"/>
            <w:r>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r w:rsidRPr="00CB3165">
              <w:rPr>
                <w:rFonts w:ascii="Times New Roman" w:hAnsi="Times New Roman" w:cs="Times New Roman"/>
                <w:i/>
                <w:sz w:val="28"/>
                <w:szCs w:val="28"/>
                <w:lang w:val="en-US"/>
              </w:rPr>
              <w:t>)</w:t>
            </w:r>
          </w:p>
        </w:tc>
      </w:tr>
    </w:tbl>
    <w:p w:rsidR="005545B8" w:rsidRPr="005545B8" w:rsidRDefault="005545B8" w:rsidP="007B4074">
      <w:pPr>
        <w:spacing w:after="0"/>
        <w:jc w:val="center"/>
        <w:rPr>
          <w:rFonts w:ascii="Times New Roman" w:hAnsi="Times New Roman" w:cs="Times New Roman"/>
          <w:b/>
          <w:sz w:val="2"/>
          <w:szCs w:val="2"/>
        </w:rPr>
      </w:pPr>
    </w:p>
    <w:tbl>
      <w:tblPr>
        <w:tblStyle w:val="a3"/>
        <w:tblW w:w="5000" w:type="pct"/>
        <w:jc w:val="right"/>
        <w:tblCellMar>
          <w:left w:w="0" w:type="dxa"/>
          <w:right w:w="0" w:type="dxa"/>
        </w:tblCellMar>
        <w:tblLook w:val="04A0" w:firstRow="1" w:lastRow="0" w:firstColumn="1" w:lastColumn="0" w:noHBand="0" w:noVBand="1"/>
      </w:tblPr>
      <w:tblGrid>
        <w:gridCol w:w="3396"/>
        <w:gridCol w:w="7060"/>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Юридические лица - участники государственных и (или) муниципальных закупок: застройщики, проектировщики, подрядчики. Физические лица, осуществляющие проектирование и строительство и участвующие в государственных и (или) муниципальных закупках.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8"/>
              <w:gridCol w:w="3482"/>
            </w:tblGrid>
            <w:tr w:rsidR="00C2554E" w:rsidTr="00E57FEF">
              <w:trPr>
                <w:trHeight w:val="80"/>
              </w:trPr>
              <w:tc>
                <w:tcPr>
                  <w:tcW w:w="2527" w:type="pct"/>
                </w:tcPr>
                <w:p w:rsidR="00C2554E" w:rsidRDefault="001F33D6"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Указаны в проекте акта</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Указаны в проекте акта</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a3"/>
        <w:tblW w:w="5000" w:type="pct"/>
        <w:tblLook w:val="04A0" w:firstRow="1" w:lastRow="0" w:firstColumn="1" w:lastColumn="0" w:noHBand="0" w:noVBand="1"/>
      </w:tblPr>
      <w:tblGrid>
        <w:gridCol w:w="3396"/>
        <w:gridCol w:w="3576"/>
        <w:gridCol w:w="3484"/>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Группа участников отношений</w:t>
            </w:r>
            <w:r>
              <w:rPr>
                <w:rStyle w:val="ab"/>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 xml:space="preserve">Описание новых или изменения содержания существующих </w:t>
            </w:r>
            <w:r w:rsidRPr="00D11D17">
              <w:rPr>
                <w:rFonts w:ascii="Times New Roman" w:hAnsi="Times New Roman" w:cs="Times New Roman"/>
                <w:sz w:val="28"/>
                <w:szCs w:val="28"/>
              </w:rPr>
              <w:lastRenderedPageBreak/>
              <w:t>обязанностей и ограничений</w:t>
            </w:r>
            <w:r>
              <w:rPr>
                <w:rStyle w:val="ab"/>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t>(</w:t>
            </w:r>
            <w:proofErr w:type="spellStart"/>
            <w:r w:rsidRPr="00CB3165">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p>
        </w:tc>
      </w:tr>
    </w:tbl>
    <w:p w:rsidR="002A016C" w:rsidRPr="002A016C" w:rsidRDefault="002A016C" w:rsidP="007B4074">
      <w:pPr>
        <w:spacing w:after="0"/>
        <w:rPr>
          <w:rFonts w:ascii="Times New Roman" w:hAnsi="Times New Roman" w:cs="Times New Roman"/>
          <w:b/>
          <w:sz w:val="2"/>
          <w:szCs w:val="2"/>
        </w:rPr>
      </w:pPr>
    </w:p>
    <w:tbl>
      <w:tblPr>
        <w:tblStyle w:val="a3"/>
        <w:tblW w:w="5000" w:type="pct"/>
        <w:tblLook w:val="04A0" w:firstRow="1" w:lastRow="0" w:firstColumn="1" w:lastColumn="0" w:noHBand="0" w:noVBand="1"/>
      </w:tblPr>
      <w:tblGrid>
        <w:gridCol w:w="847"/>
        <w:gridCol w:w="2541"/>
        <w:gridCol w:w="7068"/>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Юридические лица - участники государственных и (или) муниципальных закупок: застройщики, проектировщики, подрядчики. Физические лица, осуществляющие проектирование и строительство и участвующие в государственных и (или) муниципальных закупках. Федеральные органы исполнительной власти, региональные органы исполнительной власти субъектов Российской Федерации, органы местного самоуправления.</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3458"/>
            </w:tblGrid>
            <w:tr w:rsidR="00C2554E" w:rsidTr="00E57FEF">
              <w:tc>
                <w:tcPr>
                  <w:tcW w:w="2547" w:type="pct"/>
                </w:tcPr>
                <w:p w:rsidR="00C2554E" w:rsidRDefault="001F33D6"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Нет</w:t>
                  </w:r>
                </w:p>
              </w:tc>
              <w:tc>
                <w:tcPr>
                  <w:tcW w:w="245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
                  </w: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Минстрой России</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a3"/>
        <w:tblW w:w="5000" w:type="pct"/>
        <w:tblLook w:val="04A0" w:firstRow="1" w:lastRow="0" w:firstColumn="1" w:lastColumn="0" w:noHBand="0" w:noVBand="1"/>
      </w:tblPr>
      <w:tblGrid>
        <w:gridCol w:w="778"/>
        <w:gridCol w:w="1836"/>
        <w:gridCol w:w="2614"/>
        <w:gridCol w:w="2614"/>
        <w:gridCol w:w="2614"/>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Оценки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вероятности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наступления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Степень</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контроля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Существующие</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Минстрой России</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a3"/>
        <w:tblW w:w="5000" w:type="pct"/>
        <w:tblLook w:val="04A0" w:firstRow="1" w:lastRow="0" w:firstColumn="1" w:lastColumn="0" w:noHBand="0" w:noVBand="1"/>
      </w:tblPr>
      <w:tblGrid>
        <w:gridCol w:w="778"/>
        <w:gridCol w:w="1284"/>
        <w:gridCol w:w="2003"/>
        <w:gridCol w:w="1968"/>
        <w:gridCol w:w="2211"/>
        <w:gridCol w:w="2212"/>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Мероприятия, необходимые для достижения 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Сроки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мероприятий</w:t>
            </w:r>
            <w:proofErr w:type="spellEnd"/>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Объем</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Источники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0</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a3"/>
        <w:tblW w:w="5000" w:type="pct"/>
        <w:tblLook w:val="04A0" w:firstRow="1" w:lastRow="0" w:firstColumn="1" w:lastColumn="0" w:noHBand="0" w:noVBand="1"/>
      </w:tblPr>
      <w:tblGrid>
        <w:gridCol w:w="2426"/>
        <w:gridCol w:w="2451"/>
        <w:gridCol w:w="2921"/>
        <w:gridCol w:w="2658"/>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ab"/>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proofErr w:type="spellStart"/>
            <w:r w:rsidRPr="007E19D3">
              <w:rPr>
                <w:rFonts w:ascii="Times New Roman" w:hAnsi="Times New Roman" w:cs="Times New Roman"/>
                <w:sz w:val="28"/>
                <w:szCs w:val="28"/>
                <w:lang w:val="en-US"/>
              </w:rPr>
              <w:t>Способы</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расчета</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индикативных</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показателей</w:t>
            </w:r>
            <w:proofErr w:type="spellEnd"/>
          </w:p>
        </w:tc>
      </w:tr>
    </w:tbl>
    <w:p w:rsidR="00DF07CE" w:rsidRPr="00DF07CE" w:rsidRDefault="00DF07CE" w:rsidP="007B4074">
      <w:pPr>
        <w:spacing w:after="0"/>
        <w:jc w:val="center"/>
        <w:rPr>
          <w:rFonts w:ascii="Times New Roman" w:hAnsi="Times New Roman" w:cs="Times New Roman"/>
          <w:b/>
          <w:sz w:val="2"/>
          <w:szCs w:val="2"/>
        </w:rPr>
      </w:pPr>
    </w:p>
    <w:tbl>
      <w:tblPr>
        <w:tblStyle w:val="a3"/>
        <w:tblW w:w="5000" w:type="pct"/>
        <w:tblCellMar>
          <w:left w:w="0" w:type="dxa"/>
          <w:right w:w="0" w:type="dxa"/>
        </w:tblCellMar>
        <w:tblLook w:val="04A0" w:firstRow="1" w:lastRow="0" w:firstColumn="1" w:lastColumn="0" w:noHBand="0" w:noVBand="1"/>
      </w:tblPr>
      <w:tblGrid>
        <w:gridCol w:w="2438"/>
        <w:gridCol w:w="8018"/>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Установление порядка разработки и процедуры согласования специальных технических условий для разработки проектной документации на объект капитального строительства Минстроем России.</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906"/>
              <w:gridCol w:w="2667"/>
            </w:tblGrid>
            <w:tr w:rsidR="00160332" w:rsidTr="00E57FEF">
              <w:tc>
                <w:tcPr>
                  <w:tcW w:w="1516" w:type="pct"/>
                </w:tcPr>
                <w:p w:rsidR="00160332" w:rsidRDefault="001F33D6" w:rsidP="00E03717">
                  <w:pPr>
                    <w:jc w:val="both"/>
                    <w:rPr>
                      <w:rFonts w:ascii="Times New Roman" w:hAnsi="Times New Roman" w:cs="Times New Roman"/>
                      <w:sz w:val="28"/>
                      <w:szCs w:val="28"/>
                      <w:lang w:val="en-US"/>
                    </w:rPr>
                  </w:pPr>
                  <w:r w:rsidR="00160332" w:rsidRPr="007F20FC">
                    <w:rPr>
                      <w:rFonts w:ascii="Times New Roman" w:hAnsi="Times New Roman" w:cs="Times New Roman"/>
                      <w:sz w:val="28"/>
                      <w:szCs w:val="28"/>
                    </w:rPr>
                    <w:t>Нет</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Нет</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a3"/>
        <w:tblW w:w="5000" w:type="pct"/>
        <w:tblLook w:val="04A0" w:firstRow="1" w:lastRow="0" w:firstColumn="1" w:lastColumn="0" w:noHBand="0" w:noVBand="1"/>
      </w:tblPr>
      <w:tblGrid>
        <w:gridCol w:w="778"/>
        <w:gridCol w:w="5880"/>
        <w:gridCol w:w="3798"/>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a3"/>
        <w:tblW w:w="5000" w:type="pct"/>
        <w:tblLook w:val="04A0" w:firstRow="1" w:lastRow="0" w:firstColumn="1" w:lastColumn="0" w:noHBand="0" w:noVBand="1"/>
      </w:tblPr>
      <w:tblGrid>
        <w:gridCol w:w="776"/>
        <w:gridCol w:w="4311"/>
        <w:gridCol w:w="776"/>
        <w:gridCol w:w="567"/>
        <w:gridCol w:w="4026"/>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1 января 2021 г.</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отсутствует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Необходимость 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эксперимент не проводится</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эксперимент не проводится</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эксперимент не проводится</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эксперимент не проводится</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эксперимент не проводится</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a3"/>
        <w:tblW w:w="5000" w:type="pct"/>
        <w:tblLook w:val="04A0" w:firstRow="1" w:lastRow="0" w:firstColumn="1" w:lastColumn="0" w:noHBand="0" w:noVBand="1"/>
      </w:tblPr>
      <w:tblGrid>
        <w:gridCol w:w="776"/>
        <w:gridCol w:w="1771"/>
        <w:gridCol w:w="7909"/>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размещается</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lastRenderedPageBreak/>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a3"/>
        <w:tblW w:w="5000" w:type="pct"/>
        <w:tblLook w:val="04A0" w:firstRow="1" w:lastRow="0" w:firstColumn="1" w:lastColumn="0" w:noHBand="0" w:noVBand="1"/>
      </w:tblPr>
      <w:tblGrid>
        <w:gridCol w:w="776"/>
        <w:gridCol w:w="7583"/>
        <w:gridCol w:w="2097"/>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AD70E7">
              <w:rPr>
                <w:rFonts w:ascii="Times New Roman" w:hAnsi="Times New Roman" w:cs="Times New Roman"/>
                <w:sz w:val="28"/>
                <w:szCs w:val="28"/>
                <w:lang w:val="en-US"/>
              </w:rPr>
              <w:t>_</w:t>
            </w:r>
            <w:r w:rsidR="00273DEB">
              <w:rPr>
                <w:rFonts w:ascii="Times New Roman" w:hAnsi="Times New Roman" w:cs="Times New Roman"/>
                <w:sz w:val="28"/>
                <w:szCs w:val="28"/>
                <w:lang w:val="en-US"/>
              </w:rPr>
              <w:t>17</w:t>
            </w:r>
            <w:r>
              <w:rPr>
                <w:rFonts w:ascii="Times New Roman" w:hAnsi="Times New Roman" w:cs="Times New Roman"/>
                <w:sz w:val="28"/>
                <w:szCs w:val="28"/>
                <w:lang w:val="en-US"/>
              </w:rPr>
              <w:t>_</w:t>
            </w:r>
            <w:r w:rsidR="00AD70E7" w:rsidRPr="009A5759">
              <w:rPr>
                <w:rFonts w:ascii="Times New Roman" w:hAnsi="Times New Roman" w:cs="Times New Roman"/>
                <w:sz w:val="28"/>
                <w:szCs w:val="28"/>
                <w:lang w:val="en-US"/>
              </w:rPr>
              <w:t>1</w:t>
            </w:r>
            <w:r>
              <w:rPr>
                <w:rFonts w:ascii="Times New Roman" w:hAnsi="Times New Roman" w:cs="Times New Roman"/>
                <w:sz w:val="28"/>
                <w:szCs w:val="28"/>
                <w:lang w:val="en-US"/>
              </w:rPr>
              <w:t>]</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w:t>
            </w:r>
            <w:proofErr w:type="spellStart"/>
            <w:r w:rsidRPr="00466BB9">
              <w:rPr>
                <w:rFonts w:ascii="Times New Roman" w:hAnsi="Times New Roman" w:cs="Times New Roman"/>
                <w:sz w:val="28"/>
                <w:szCs w:val="28"/>
              </w:rPr>
              <w:t>коррупциогенные</w:t>
            </w:r>
            <w:proofErr w:type="spellEnd"/>
            <w:r w:rsidRPr="00466BB9">
              <w:rPr>
                <w:rFonts w:ascii="Times New Roman" w:hAnsi="Times New Roman" w:cs="Times New Roman"/>
                <w:sz w:val="28"/>
                <w:szCs w:val="28"/>
              </w:rPr>
              <w:t xml:space="preserve">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a3"/>
        <w:tblW w:w="5000" w:type="pct"/>
        <w:tblLook w:val="04A0" w:firstRow="1" w:lastRow="0" w:firstColumn="1" w:lastColumn="0" w:noHBand="0" w:noVBand="1"/>
      </w:tblPr>
      <w:tblGrid>
        <w:gridCol w:w="776"/>
        <w:gridCol w:w="9680"/>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w:t>
            </w:r>
            <w:r w:rsidR="00FC5866">
              <w:rPr>
                <w:rFonts w:ascii="Times New Roman" w:hAnsi="Times New Roman" w:cs="Times New Roman"/>
                <w:sz w:val="28"/>
                <w:szCs w:val="28"/>
              </w:rPr>
              <w:t>1</w:t>
            </w:r>
            <w:r w:rsidRPr="0089208D">
              <w:rPr>
                <w:rFonts w:ascii="Times New Roman" w:hAnsi="Times New Roman" w:cs="Times New Roman"/>
                <w:sz w:val="28"/>
                <w:szCs w:val="28"/>
              </w:rPr>
              <w:t>]</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_2</w:t>
            </w:r>
            <w:r w:rsidRPr="0089208D">
              <w:rPr>
                <w:rFonts w:ascii="Times New Roman" w:hAnsi="Times New Roman" w:cs="Times New Roman"/>
                <w:sz w:val="28"/>
                <w:szCs w:val="28"/>
              </w:rPr>
              <w:t>]</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ab"/>
          <w:rFonts w:ascii="Times New Roman" w:hAnsi="Times New Roman" w:cs="Times New Roman"/>
          <w:b/>
          <w:sz w:val="28"/>
          <w:szCs w:val="28"/>
        </w:rPr>
        <w:footnoteReference w:id="8"/>
      </w:r>
    </w:p>
    <w:tbl>
      <w:tblPr>
        <w:tblStyle w:val="a3"/>
        <w:tblW w:w="5000" w:type="pct"/>
        <w:tblLook w:val="04A0" w:firstRow="1" w:lastRow="0" w:firstColumn="1" w:lastColumn="0" w:noHBand="0" w:noVBand="1"/>
      </w:tblPr>
      <w:tblGrid>
        <w:gridCol w:w="776"/>
        <w:gridCol w:w="1771"/>
        <w:gridCol w:w="7909"/>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_1</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Pr>
                <w:rFonts w:ascii="Times New Roman" w:hAnsi="Times New Roman" w:cs="Times New Roman"/>
                <w:sz w:val="28"/>
                <w:szCs w:val="28"/>
                <w:lang w:val="en-US"/>
              </w:rPr>
              <w:t>_2_1]</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sidR="00200339">
              <w:rPr>
                <w:rFonts w:ascii="Times New Roman" w:hAnsi="Times New Roman" w:cs="Times New Roman"/>
                <w:sz w:val="28"/>
                <w:szCs w:val="28"/>
                <w:lang w:val="en-US"/>
              </w:rPr>
              <w:t>_2_2]</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_3</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4</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5</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0059058F">
              <w:rPr>
                <w:rFonts w:ascii="Times New Roman" w:hAnsi="Times New Roman" w:cs="Times New Roman"/>
                <w:sz w:val="28"/>
                <w:szCs w:val="28"/>
              </w:rPr>
              <w:t>6</w:t>
            </w:r>
            <w:r w:rsidRPr="0089208D">
              <w:rPr>
                <w:rFonts w:ascii="Times New Roman" w:hAnsi="Times New Roman" w:cs="Times New Roman"/>
                <w:sz w:val="28"/>
                <w:szCs w:val="28"/>
              </w:rPr>
              <w:t>]</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2554"/>
        <w:gridCol w:w="2382"/>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В.Н. Калинкин</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28.08.2020</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D6" w:rsidRDefault="001F33D6" w:rsidP="00EA7CC1">
      <w:pPr>
        <w:spacing w:after="0" w:line="240" w:lineRule="auto"/>
      </w:pPr>
      <w:r>
        <w:separator/>
      </w:r>
    </w:p>
  </w:endnote>
  <w:endnote w:type="continuationSeparator" w:id="0">
    <w:p w:rsidR="001F33D6" w:rsidRDefault="001F33D6" w:rsidP="00EA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D6" w:rsidRDefault="001F33D6" w:rsidP="00EA7CC1">
      <w:pPr>
        <w:spacing w:after="0" w:line="240" w:lineRule="auto"/>
      </w:pPr>
      <w:r>
        <w:separator/>
      </w:r>
    </w:p>
  </w:footnote>
  <w:footnote w:type="continuationSeparator" w:id="0">
    <w:p w:rsidR="001F33D6" w:rsidRDefault="001F33D6" w:rsidP="00EA7CC1">
      <w:pPr>
        <w:spacing w:after="0" w:line="240" w:lineRule="auto"/>
      </w:pPr>
      <w:r>
        <w:continuationSeparator/>
      </w:r>
    </w:p>
  </w:footnote>
  <w:footnote w:id="1">
    <w:p w:rsidR="00CD490F" w:rsidRPr="00903A82" w:rsidRDefault="00CD490F" w:rsidP="00E20562">
      <w:pPr>
        <w:pStyle w:val="a9"/>
      </w:pPr>
      <w:r>
        <w:rPr>
          <w:rStyle w:val="ab"/>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CD490F" w:rsidRPr="00F837C7" w:rsidRDefault="00CD490F" w:rsidP="00B94357">
      <w:pPr>
        <w:pStyle w:val="a9"/>
      </w:pPr>
      <w:r>
        <w:rPr>
          <w:rStyle w:val="ab"/>
        </w:rPr>
        <w:footnoteRef/>
      </w:r>
      <w:r>
        <w:t xml:space="preserve"> </w:t>
      </w:r>
      <w:r w:rsidRPr="00F837C7">
        <w:t>Указываются данные из раздела 8 сводного отчета.</w:t>
      </w:r>
    </w:p>
  </w:footnote>
  <w:footnote w:id="3">
    <w:p w:rsidR="00CD490F" w:rsidRPr="00F776B0" w:rsidRDefault="00CD490F" w:rsidP="00B94357">
      <w:pPr>
        <w:pStyle w:val="a9"/>
      </w:pPr>
      <w:r>
        <w:rPr>
          <w:rStyle w:val="ab"/>
        </w:rPr>
        <w:footnoteRef/>
      </w:r>
      <w:r>
        <w:t xml:space="preserve"> </w:t>
      </w:r>
      <w:r w:rsidRPr="00F776B0">
        <w:t>Указываются данные из раздела 8 сводного отчета.</w:t>
      </w:r>
    </w:p>
  </w:footnote>
  <w:footnote w:id="4">
    <w:p w:rsidR="00CD490F" w:rsidRPr="00F95A61" w:rsidRDefault="00CD490F" w:rsidP="005545B8">
      <w:pPr>
        <w:pStyle w:val="a9"/>
      </w:pPr>
      <w:r>
        <w:rPr>
          <w:rStyle w:val="ab"/>
        </w:rPr>
        <w:footnoteRef/>
      </w:r>
      <w:r>
        <w:t xml:space="preserve"> </w:t>
      </w:r>
      <w:r w:rsidRPr="00F95A61">
        <w:t>Указываются данные из раздела 7 сводного отчета.</w:t>
      </w:r>
    </w:p>
  </w:footnote>
  <w:footnote w:id="5">
    <w:p w:rsidR="00CD490F" w:rsidRPr="006007BA" w:rsidRDefault="00CD490F" w:rsidP="002A016C">
      <w:pPr>
        <w:pStyle w:val="a9"/>
      </w:pPr>
      <w:r>
        <w:rPr>
          <w:rStyle w:val="ab"/>
        </w:rPr>
        <w:footnoteRef/>
      </w:r>
      <w:r>
        <w:t xml:space="preserve"> </w:t>
      </w:r>
      <w:r w:rsidRPr="006007BA">
        <w:t>Указываются данные из раздела 7 сводного отчета.</w:t>
      </w:r>
    </w:p>
  </w:footnote>
  <w:footnote w:id="6">
    <w:p w:rsidR="00CD490F" w:rsidRPr="001A71E6" w:rsidRDefault="00CD490F" w:rsidP="002A016C">
      <w:pPr>
        <w:pStyle w:val="a9"/>
      </w:pPr>
      <w:r>
        <w:rPr>
          <w:rStyle w:val="ab"/>
        </w:rPr>
        <w:footnoteRef/>
      </w:r>
      <w:r>
        <w:t xml:space="preserve"> </w:t>
      </w:r>
      <w:r w:rsidRPr="001A71E6">
        <w:t>Указываются данные из раздела 10 сводного отчета.</w:t>
      </w:r>
    </w:p>
  </w:footnote>
  <w:footnote w:id="7">
    <w:p w:rsidR="00CD490F" w:rsidRPr="000F64B5" w:rsidRDefault="00CD490F" w:rsidP="005704E5">
      <w:pPr>
        <w:pStyle w:val="a9"/>
      </w:pPr>
      <w:r>
        <w:rPr>
          <w:rStyle w:val="ab"/>
        </w:rPr>
        <w:footnoteRef/>
      </w:r>
      <w:r>
        <w:t xml:space="preserve"> </w:t>
      </w:r>
      <w:r w:rsidRPr="000F64B5">
        <w:t>Указываются данные из раздела 5 сводного отчета.</w:t>
      </w:r>
    </w:p>
  </w:footnote>
  <w:footnote w:id="8">
    <w:p w:rsidR="00CD490F" w:rsidRPr="00970A33" w:rsidRDefault="00CD490F">
      <w:pPr>
        <w:pStyle w:val="a9"/>
        <w:rPr>
          <w:lang w:val="en-US"/>
        </w:rPr>
      </w:pPr>
      <w:r>
        <w:rPr>
          <w:rStyle w:val="ab"/>
        </w:rPr>
        <w:footnoteRef/>
      </w:r>
      <w:r>
        <w:t xml:space="preserve"> </w:t>
      </w:r>
      <w:r w:rsidRPr="00970A33">
        <w:t>Согласно пункту 21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30454"/>
      <w:docPartObj>
        <w:docPartGallery w:val="Page Numbers (Top of Page)"/>
        <w:docPartUnique/>
      </w:docPartObj>
    </w:sdtPr>
    <w:sdtEndPr/>
    <w:sdtContent>
      <w:p w:rsidR="00CD490F" w:rsidRDefault="00CD490F">
        <w:pPr>
          <w:pStyle w:val="a5"/>
          <w:jc w:val="center"/>
        </w:pPr>
        <w:r>
          <w:fldChar w:fldCharType="begin"/>
        </w:r>
        <w:r>
          <w:instrText>PAGE   \* MERGEFORMAT</w:instrText>
        </w:r>
        <w:r>
          <w:fldChar w:fldCharType="separate"/>
        </w:r>
        <w:r w:rsidR="002C0999">
          <w:rPr>
            <w:noProof/>
          </w:rPr>
          <w:t>10</w:t>
        </w:r>
        <w:r>
          <w:fldChar w:fldCharType="end"/>
        </w:r>
      </w:p>
    </w:sdtContent>
  </w:sdt>
  <w:p w:rsidR="00CD490F" w:rsidRDefault="00CD49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formsDesig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F5"/>
    <w:rsid w:val="00001BF0"/>
    <w:rsid w:val="00016EE4"/>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60BE6"/>
    <w:rsid w:val="00366A67"/>
    <w:rsid w:val="003764D7"/>
    <w:rsid w:val="00384CAC"/>
    <w:rsid w:val="00385B74"/>
    <w:rsid w:val="0039010E"/>
    <w:rsid w:val="00391A8F"/>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523AA"/>
    <w:rsid w:val="004531DC"/>
    <w:rsid w:val="00454001"/>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500365"/>
    <w:rsid w:val="00503DBC"/>
    <w:rsid w:val="00512D10"/>
    <w:rsid w:val="0055456B"/>
    <w:rsid w:val="005545B8"/>
    <w:rsid w:val="00556780"/>
    <w:rsid w:val="005704E5"/>
    <w:rsid w:val="005704E6"/>
    <w:rsid w:val="0057574B"/>
    <w:rsid w:val="00583BE6"/>
    <w:rsid w:val="0059058F"/>
    <w:rsid w:val="00595ADE"/>
    <w:rsid w:val="005B6FF3"/>
    <w:rsid w:val="005B7270"/>
    <w:rsid w:val="005C4985"/>
    <w:rsid w:val="005C7E9A"/>
    <w:rsid w:val="006007BA"/>
    <w:rsid w:val="0060147B"/>
    <w:rsid w:val="006063F9"/>
    <w:rsid w:val="00607FB1"/>
    <w:rsid w:val="00610E87"/>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1221"/>
    <w:rsid w:val="0089208D"/>
    <w:rsid w:val="008932A7"/>
    <w:rsid w:val="0089337B"/>
    <w:rsid w:val="008A1083"/>
    <w:rsid w:val="008B3017"/>
    <w:rsid w:val="008D0773"/>
    <w:rsid w:val="008D6E4E"/>
    <w:rsid w:val="008E3009"/>
    <w:rsid w:val="009000E9"/>
    <w:rsid w:val="00903A82"/>
    <w:rsid w:val="00906A0A"/>
    <w:rsid w:val="00931C2D"/>
    <w:rsid w:val="009371CD"/>
    <w:rsid w:val="00942D15"/>
    <w:rsid w:val="009578AC"/>
    <w:rsid w:val="009578D4"/>
    <w:rsid w:val="00960706"/>
    <w:rsid w:val="00970A33"/>
    <w:rsid w:val="00970C1F"/>
    <w:rsid w:val="00975D5C"/>
    <w:rsid w:val="00976C6C"/>
    <w:rsid w:val="009A3357"/>
    <w:rsid w:val="009A5759"/>
    <w:rsid w:val="009A7730"/>
    <w:rsid w:val="009B2259"/>
    <w:rsid w:val="009C68E0"/>
    <w:rsid w:val="009D179C"/>
    <w:rsid w:val="009D19DD"/>
    <w:rsid w:val="009D556B"/>
    <w:rsid w:val="009F6320"/>
    <w:rsid w:val="00A039A7"/>
    <w:rsid w:val="00A03ACD"/>
    <w:rsid w:val="00A06364"/>
    <w:rsid w:val="00A07E45"/>
    <w:rsid w:val="00A15AB1"/>
    <w:rsid w:val="00A20660"/>
    <w:rsid w:val="00A335AF"/>
    <w:rsid w:val="00A37A7C"/>
    <w:rsid w:val="00A37BEF"/>
    <w:rsid w:val="00A419BD"/>
    <w:rsid w:val="00A56405"/>
    <w:rsid w:val="00A722BE"/>
    <w:rsid w:val="00A822C2"/>
    <w:rsid w:val="00A832EA"/>
    <w:rsid w:val="00A8482F"/>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255B"/>
    <w:rsid w:val="00BD36FB"/>
    <w:rsid w:val="00BD5C91"/>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1399"/>
    <w:rsid w:val="00C97D92"/>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4ADB"/>
    <w:rsid w:val="00E77370"/>
    <w:rsid w:val="00E915C2"/>
    <w:rsid w:val="00E91E46"/>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38CB"/>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2389-7A1E-4090-BA9B-429DF1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9D0"/>
    <w:pPr>
      <w:ind w:left="720"/>
      <w:contextualSpacing/>
    </w:pPr>
  </w:style>
  <w:style w:type="paragraph" w:styleId="a5">
    <w:name w:val="header"/>
    <w:basedOn w:val="a"/>
    <w:link w:val="a6"/>
    <w:uiPriority w:val="99"/>
    <w:unhideWhenUsed/>
    <w:rsid w:val="00EA7C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CC1"/>
  </w:style>
  <w:style w:type="paragraph" w:styleId="a7">
    <w:name w:val="footer"/>
    <w:basedOn w:val="a"/>
    <w:link w:val="a8"/>
    <w:uiPriority w:val="99"/>
    <w:unhideWhenUsed/>
    <w:rsid w:val="00EA7C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CC1"/>
  </w:style>
  <w:style w:type="paragraph" w:styleId="a9">
    <w:name w:val="footnote text"/>
    <w:basedOn w:val="a"/>
    <w:link w:val="aa"/>
    <w:uiPriority w:val="99"/>
    <w:unhideWhenUsed/>
    <w:rsid w:val="00DE312E"/>
    <w:pPr>
      <w:spacing w:after="0" w:line="240" w:lineRule="auto"/>
    </w:pPr>
    <w:rPr>
      <w:sz w:val="20"/>
      <w:szCs w:val="20"/>
    </w:rPr>
  </w:style>
  <w:style w:type="character" w:customStyle="1" w:styleId="aa">
    <w:name w:val="Текст сноски Знак"/>
    <w:basedOn w:val="a0"/>
    <w:link w:val="a9"/>
    <w:uiPriority w:val="99"/>
    <w:rsid w:val="00DE312E"/>
    <w:rPr>
      <w:sz w:val="20"/>
      <w:szCs w:val="20"/>
    </w:rPr>
  </w:style>
  <w:style w:type="character" w:styleId="ab">
    <w:name w:val="footnote reference"/>
    <w:basedOn w:val="a0"/>
    <w:uiPriority w:val="99"/>
    <w:semiHidden/>
    <w:unhideWhenUsed/>
    <w:rsid w:val="00DE312E"/>
    <w:rPr>
      <w:vertAlign w:val="superscript"/>
    </w:rPr>
  </w:style>
  <w:style w:type="character" w:styleId="ac">
    <w:name w:val="Placeholder Text"/>
    <w:basedOn w:val="a0"/>
    <w:uiPriority w:val="99"/>
    <w:semiHidden/>
    <w:rsid w:val="00E20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CC010755-C3E3-495C-95EE-B85F625B887C}"/>
      </w:docPartPr>
      <w:docPartBody>
        <w:p w:rsidR="00052D8B" w:rsidRDefault="00052D8B">
          <w:r w:rsidRPr="00473438">
            <w:rPr>
              <w:rStyle w:val="a3"/>
            </w:rPr>
            <w:t>Место для ввода текста.</w:t>
          </w:r>
        </w:p>
      </w:docPartBody>
    </w:docPart>
    <w:docPart>
      <w:docPartPr>
        <w:name w:val="A8108101E2EC41508CFCEBA68B34AFA4"/>
        <w:category>
          <w:name w:val="Общие"/>
          <w:gallery w:val="placeholder"/>
        </w:category>
        <w:types>
          <w:type w:val="bbPlcHdr"/>
        </w:types>
        <w:behaviors>
          <w:behavior w:val="content"/>
        </w:behaviors>
        <w:guid w:val="{995F7624-2410-4F6F-9354-771A6E7D03E8}"/>
      </w:docPartPr>
      <w:docPartBody>
        <w:p w:rsidR="00052D8B" w:rsidRDefault="00052D8B" w:rsidP="00052D8B">
          <w:pPr>
            <w:pStyle w:val="A8108101E2EC41508CFCEBA68B34AFA4"/>
          </w:pPr>
          <w:r w:rsidRPr="00473438">
            <w:rPr>
              <w:rStyle w:val="a3"/>
            </w:rPr>
            <w:t>Место для ввода текста.</w:t>
          </w:r>
        </w:p>
      </w:docPartBody>
    </w:docPart>
    <w:docPart>
      <w:docPartPr>
        <w:name w:val="DefaultPlaceholder_1081868578"/>
        <w:category>
          <w:name w:val="Общие"/>
          <w:gallery w:val="placeholder"/>
        </w:category>
        <w:types>
          <w:type w:val="bbPlcHdr"/>
        </w:types>
        <w:behaviors>
          <w:behavior w:val="content"/>
        </w:behaviors>
        <w:guid w:val="{13366774-0FE9-4CDB-9613-CF42DDDD1B5C}"/>
      </w:docPartPr>
      <w:docPartBody>
        <w:p w:rsidR="00052D8B" w:rsidRDefault="00052D8B">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875AA88C3E444CCA759A6A567FA16F3"/>
        <w:category>
          <w:name w:val="Общие"/>
          <w:gallery w:val="placeholder"/>
        </w:category>
        <w:types>
          <w:type w:val="bbPlcHdr"/>
        </w:types>
        <w:behaviors>
          <w:behavior w:val="content"/>
        </w:behaviors>
        <w:guid w:val="{B8050CF7-9EBD-4825-B04E-FC9B6FB821EA}"/>
      </w:docPartPr>
      <w:docPartBody>
        <w:p w:rsidR="00063401" w:rsidRDefault="00052D8B" w:rsidP="00052D8B">
          <w:pPr>
            <w:pStyle w:val="0875AA88C3E444CCA759A6A567FA16F3"/>
          </w:pPr>
          <w:r w:rsidRPr="00BD2FE0">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3CBD54A64F436D8D59C829DA33292A"/>
        <w:category>
          <w:name w:val="Общие"/>
          <w:gallery w:val="placeholder"/>
        </w:category>
        <w:types>
          <w:type w:val="bbPlcHdr"/>
        </w:types>
        <w:behaviors>
          <w:behavior w:val="content"/>
        </w:behaviors>
        <w:guid w:val="{DF444F13-6CD1-4631-BE1F-DD9F7DC4A871}"/>
      </w:docPartPr>
      <w:docPartBody>
        <w:p w:rsidR="0076738C" w:rsidRDefault="00DC477A" w:rsidP="00DC477A">
          <w:pPr>
            <w:pStyle w:val="D03CBD54A64F436D8D59C829DA33292A"/>
          </w:pPr>
          <w:r w:rsidRPr="00473438">
            <w:rPr>
              <w:rStyle w:val="a3"/>
            </w:rPr>
            <w:t>Место для ввода текста.</w:t>
          </w:r>
        </w:p>
      </w:docPartBody>
    </w:docPart>
    <w:docPart>
      <w:docPartPr>
        <w:name w:val="D9D47D35586E44529EFF8FEE7BC23853"/>
        <w:category>
          <w:name w:val="Общие"/>
          <w:gallery w:val="placeholder"/>
        </w:category>
        <w:types>
          <w:type w:val="bbPlcHdr"/>
        </w:types>
        <w:behaviors>
          <w:behavior w:val="content"/>
        </w:behaviors>
        <w:guid w:val="{747E062F-69F4-49B1-A4E2-EE96FC29CEC4}"/>
      </w:docPartPr>
      <w:docPartBody>
        <w:p w:rsidR="0076738C" w:rsidRDefault="00DC477A" w:rsidP="00DC477A">
          <w:pPr>
            <w:pStyle w:val="D9D47D35586E44529EFF8FEE7BC23853"/>
          </w:pPr>
          <w:r w:rsidRPr="00473438">
            <w:rPr>
              <w:rStyle w:val="a3"/>
            </w:rPr>
            <w:t>Место для ввода текста.</w:t>
          </w:r>
        </w:p>
      </w:docPartBody>
    </w:docPart>
    <w:docPart>
      <w:docPartPr>
        <w:name w:val="C684E37431F348B097F74155B8D00E59"/>
        <w:category>
          <w:name w:val="Общие"/>
          <w:gallery w:val="placeholder"/>
        </w:category>
        <w:types>
          <w:type w:val="bbPlcHdr"/>
        </w:types>
        <w:behaviors>
          <w:behavior w:val="content"/>
        </w:behaviors>
        <w:guid w:val="{30C85A65-6B8F-4C09-9EEF-CCA15D538712}"/>
      </w:docPartPr>
      <w:docPartBody>
        <w:p w:rsidR="0076738C" w:rsidRDefault="00DC477A" w:rsidP="00DC477A">
          <w:pPr>
            <w:pStyle w:val="C684E37431F348B097F74155B8D00E59"/>
          </w:pPr>
          <w:r w:rsidRPr="00473438">
            <w:rPr>
              <w:rStyle w:val="a3"/>
            </w:rPr>
            <w:t>Место для ввода текста.</w:t>
          </w:r>
        </w:p>
      </w:docPartBody>
    </w:docPart>
    <w:docPart>
      <w:docPartPr>
        <w:name w:val="F3D1F26BA5604BDBB24966C393F80C8F"/>
        <w:category>
          <w:name w:val="Общие"/>
          <w:gallery w:val="placeholder"/>
        </w:category>
        <w:types>
          <w:type w:val="bbPlcHdr"/>
        </w:types>
        <w:behaviors>
          <w:behavior w:val="content"/>
        </w:behaviors>
        <w:guid w:val="{1ADF9CA4-ECBC-47E4-B364-206F602A7857}"/>
      </w:docPartPr>
      <w:docPartBody>
        <w:p w:rsidR="0076738C" w:rsidRDefault="00DC477A" w:rsidP="00DC477A">
          <w:pPr>
            <w:pStyle w:val="F3D1F26BA5604BDBB24966C393F80C8F"/>
          </w:pPr>
          <w:r w:rsidRPr="00473438">
            <w:rPr>
              <w:rStyle w:val="a3"/>
            </w:rPr>
            <w:t>Место для ввода текста.</w:t>
          </w:r>
        </w:p>
      </w:docPartBody>
    </w:docPart>
    <w:docPart>
      <w:docPartPr>
        <w:name w:val="81CA486E878E4FE18D742FAAD596F1DA"/>
        <w:category>
          <w:name w:val="Общие"/>
          <w:gallery w:val="placeholder"/>
        </w:category>
        <w:types>
          <w:type w:val="bbPlcHdr"/>
        </w:types>
        <w:behaviors>
          <w:behavior w:val="content"/>
        </w:behaviors>
        <w:guid w:val="{F43613C2-A6D8-4ACC-BCA8-812B4F9A0451}"/>
      </w:docPartPr>
      <w:docPartBody>
        <w:p w:rsidR="0076738C" w:rsidRDefault="00DC477A" w:rsidP="00DC477A">
          <w:pPr>
            <w:pStyle w:val="81CA486E878E4FE18D742FAAD596F1DA"/>
          </w:pPr>
          <w:r w:rsidRPr="00473438">
            <w:rPr>
              <w:rStyle w:val="a3"/>
            </w:rPr>
            <w:t>Место для ввода текста.</w:t>
          </w:r>
        </w:p>
      </w:docPartBody>
    </w:docPart>
    <w:docPart>
      <w:docPartPr>
        <w:name w:val="ADF8707AD86843E380E88603DC8A9F0D"/>
        <w:category>
          <w:name w:val="Общие"/>
          <w:gallery w:val="placeholder"/>
        </w:category>
        <w:types>
          <w:type w:val="bbPlcHdr"/>
        </w:types>
        <w:behaviors>
          <w:behavior w:val="content"/>
        </w:behaviors>
        <w:guid w:val="{124F9D16-9510-4B00-92EB-DDDA4B5BDE5A}"/>
      </w:docPartPr>
      <w:docPartBody>
        <w:p w:rsidR="00E26D0F" w:rsidRDefault="001C799E" w:rsidP="001C799E">
          <w:pPr>
            <w:pStyle w:val="ADF8707AD86843E380E88603DC8A9F0D"/>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68D8B8B0C6C4D018EA24EF69BCFA493"/>
        <w:category>
          <w:name w:val="Общие"/>
          <w:gallery w:val="placeholder"/>
        </w:category>
        <w:types>
          <w:type w:val="bbPlcHdr"/>
        </w:types>
        <w:behaviors>
          <w:behavior w:val="content"/>
        </w:behaviors>
        <w:guid w:val="{D708B3E1-DFFE-47D5-944B-C087FDE8496D}"/>
      </w:docPartPr>
      <w:docPartBody>
        <w:p w:rsidR="00E26D0F" w:rsidRDefault="001C799E" w:rsidP="001C799E">
          <w:pPr>
            <w:pStyle w:val="D68D8B8B0C6C4D018EA24EF69BCFA493"/>
          </w:pPr>
          <w:r w:rsidRPr="00473438">
            <w:rPr>
              <w:rStyle w:val="a3"/>
            </w:rPr>
            <w:t>Место для ввода текста.</w:t>
          </w:r>
        </w:p>
      </w:docPartBody>
    </w:docPart>
    <w:docPart>
      <w:docPartPr>
        <w:name w:val="B080610E4BA54D8EBBE17CB6549F977A"/>
        <w:category>
          <w:name w:val="Общие"/>
          <w:gallery w:val="placeholder"/>
        </w:category>
        <w:types>
          <w:type w:val="bbPlcHdr"/>
        </w:types>
        <w:behaviors>
          <w:behavior w:val="content"/>
        </w:behaviors>
        <w:guid w:val="{A2A9D90D-7950-4C0F-BB64-CC278713DA18}"/>
      </w:docPartPr>
      <w:docPartBody>
        <w:p w:rsidR="00E26D0F" w:rsidRDefault="001C799E" w:rsidP="001C799E">
          <w:pPr>
            <w:pStyle w:val="B080610E4BA54D8EBBE17CB6549F977A"/>
          </w:pPr>
          <w:r w:rsidRPr="00473438">
            <w:rPr>
              <w:rStyle w:val="a3"/>
            </w:rPr>
            <w:t>Место для ввода текста.</w:t>
          </w:r>
        </w:p>
      </w:docPartBody>
    </w:docPart>
    <w:docPart>
      <w:docPartPr>
        <w:name w:val="845ED375067644DDBFDA2867B24714F1"/>
        <w:category>
          <w:name w:val="Общие"/>
          <w:gallery w:val="placeholder"/>
        </w:category>
        <w:types>
          <w:type w:val="bbPlcHdr"/>
        </w:types>
        <w:behaviors>
          <w:behavior w:val="content"/>
        </w:behaviors>
        <w:guid w:val="{A432D0FA-55D4-4204-AA19-D170B70CB051}"/>
      </w:docPartPr>
      <w:docPartBody>
        <w:p w:rsidR="00E26D0F" w:rsidRDefault="001C799E" w:rsidP="001C799E">
          <w:pPr>
            <w:pStyle w:val="845ED375067644DDBFDA2867B24714F1"/>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5440AA204C411CBCED439655DCE401"/>
        <w:category>
          <w:name w:val="Общие"/>
          <w:gallery w:val="placeholder"/>
        </w:category>
        <w:types>
          <w:type w:val="bbPlcHdr"/>
        </w:types>
        <w:behaviors>
          <w:behavior w:val="content"/>
        </w:behaviors>
        <w:guid w:val="{80700C32-68E9-4ECD-87B6-6A51AB292A8D}"/>
      </w:docPartPr>
      <w:docPartBody>
        <w:p w:rsidR="00E26D0F" w:rsidRDefault="001C799E" w:rsidP="001C799E">
          <w:pPr>
            <w:pStyle w:val="3A5440AA204C411CBCED439655DCE401"/>
          </w:pPr>
          <w:r w:rsidRPr="00473438">
            <w:rPr>
              <w:rStyle w:val="a3"/>
            </w:rPr>
            <w:t>Место для ввода текста.</w:t>
          </w:r>
        </w:p>
      </w:docPartBody>
    </w:docPart>
    <w:docPart>
      <w:docPartPr>
        <w:name w:val="6257DA904F6F4B3EB04A5C11A7702944"/>
        <w:category>
          <w:name w:val="Общие"/>
          <w:gallery w:val="placeholder"/>
        </w:category>
        <w:types>
          <w:type w:val="bbPlcHdr"/>
        </w:types>
        <w:behaviors>
          <w:behavior w:val="content"/>
        </w:behaviors>
        <w:guid w:val="{8CD8ECA9-9C56-4867-8DC0-9162460F6484}"/>
      </w:docPartPr>
      <w:docPartBody>
        <w:p w:rsidR="00E26D0F" w:rsidRDefault="001C799E" w:rsidP="001C799E">
          <w:pPr>
            <w:pStyle w:val="6257DA904F6F4B3EB04A5C11A7702944"/>
          </w:pPr>
          <w:r w:rsidRPr="0047343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DD49E70CAE148EA866B426A01CC6140"/>
        <w:category>
          <w:name w:val="Общие"/>
          <w:gallery w:val="placeholder"/>
        </w:category>
        <w:types>
          <w:type w:val="bbPlcHdr"/>
        </w:types>
        <w:behaviors>
          <w:behavior w:val="content"/>
        </w:behaviors>
        <w:guid w:val="{A750C67E-A7BC-473F-9458-E6FAD8804058}"/>
      </w:docPartPr>
      <w:docPartBody>
        <w:p w:rsidR="00E26D0F" w:rsidRDefault="001C799E" w:rsidP="001C799E">
          <w:pPr>
            <w:pStyle w:val="4DD49E70CAE148EA866B426A01CC6140"/>
          </w:pPr>
          <w:r w:rsidRPr="00473438">
            <w:rPr>
              <w:rStyle w:val="a3"/>
            </w:rPr>
            <w:t>Место для ввода текста.</w:t>
          </w:r>
        </w:p>
      </w:docPartBody>
    </w:docPart>
    <w:docPart>
      <w:docPartPr>
        <w:name w:val="10AF5636199E47348AE6531FC2E3C9D5"/>
        <w:category>
          <w:name w:val="Общие"/>
          <w:gallery w:val="placeholder"/>
        </w:category>
        <w:types>
          <w:type w:val="bbPlcHdr"/>
        </w:types>
        <w:behaviors>
          <w:behavior w:val="content"/>
        </w:behaviors>
        <w:guid w:val="{6CBA016A-6068-450E-B9D4-F2E2FE0C1508}"/>
      </w:docPartPr>
      <w:docPartBody>
        <w:p w:rsidR="00E26D0F" w:rsidRDefault="001C799E" w:rsidP="001C799E">
          <w:pPr>
            <w:pStyle w:val="10AF5636199E47348AE6531FC2E3C9D5"/>
          </w:pPr>
          <w:r w:rsidRPr="00473438">
            <w:rPr>
              <w:rStyle w:val="a3"/>
            </w:rPr>
            <w:t>Место для ввода текста.</w:t>
          </w:r>
        </w:p>
      </w:docPartBody>
    </w:docPart>
    <w:docPart>
      <w:docPartPr>
        <w:name w:val="A151301EE3FE433DA46C698D98882E15"/>
        <w:category>
          <w:name w:val="Общие"/>
          <w:gallery w:val="placeholder"/>
        </w:category>
        <w:types>
          <w:type w:val="bbPlcHdr"/>
        </w:types>
        <w:behaviors>
          <w:behavior w:val="content"/>
        </w:behaviors>
        <w:guid w:val="{CC6CC86A-8D2D-4FA0-8CB4-301781350EB8}"/>
      </w:docPartPr>
      <w:docPartBody>
        <w:p w:rsidR="00E26D0F" w:rsidRDefault="00E26D0F" w:rsidP="00E26D0F">
          <w:pPr>
            <w:pStyle w:val="A151301EE3FE433DA46C698D98882E15"/>
          </w:pPr>
          <w:r w:rsidRPr="00473438">
            <w:rPr>
              <w:rStyle w:val="a3"/>
            </w:rPr>
            <w:t>Место для ввода текста.</w:t>
          </w:r>
        </w:p>
      </w:docPartBody>
    </w:docPart>
    <w:docPart>
      <w:docPartPr>
        <w:name w:val="C6CF4D3D31FF4121AFA0C2A345528EDE"/>
        <w:category>
          <w:name w:val="Общие"/>
          <w:gallery w:val="placeholder"/>
        </w:category>
        <w:types>
          <w:type w:val="bbPlcHdr"/>
        </w:types>
        <w:behaviors>
          <w:behavior w:val="content"/>
        </w:behaviors>
        <w:guid w:val="{DD74BE35-0587-4007-A9AF-768FC02CA791}"/>
      </w:docPartPr>
      <w:docPartBody>
        <w:p w:rsidR="002E64E9" w:rsidRDefault="00DB3FC2" w:rsidP="00DB3FC2">
          <w:pPr>
            <w:pStyle w:val="C6CF4D3D31FF4121AFA0C2A345528EDE"/>
          </w:pPr>
          <w:r w:rsidRPr="00473438">
            <w:rPr>
              <w:rStyle w:val="a3"/>
            </w:rPr>
            <w:t>Место для ввода текста.</w:t>
          </w:r>
        </w:p>
      </w:docPartBody>
    </w:docPart>
    <w:docPart>
      <w:docPartPr>
        <w:name w:val="C161E22BEC5D452B8B3B8A16401BE90D"/>
        <w:category>
          <w:name w:val="Общие"/>
          <w:gallery w:val="placeholder"/>
        </w:category>
        <w:types>
          <w:type w:val="bbPlcHdr"/>
        </w:types>
        <w:behaviors>
          <w:behavior w:val="content"/>
        </w:behaviors>
        <w:guid w:val="{3ED95CBE-A7D7-4EEE-A03D-77B7010020AA}"/>
      </w:docPartPr>
      <w:docPartBody>
        <w:p w:rsidR="002E64E9" w:rsidRDefault="00DB3FC2" w:rsidP="00DB3FC2">
          <w:pPr>
            <w:pStyle w:val="C161E22BEC5D452B8B3B8A16401BE90D"/>
          </w:pPr>
          <w:r w:rsidRPr="00473438">
            <w:rPr>
              <w:rStyle w:val="a3"/>
            </w:rPr>
            <w:t>Место для ввода текста.</w:t>
          </w:r>
        </w:p>
      </w:docPartBody>
    </w:docPart>
    <w:docPart>
      <w:docPartPr>
        <w:name w:val="F3010D57E39C485B8F59656A6C30D350"/>
        <w:category>
          <w:name w:val="Общие"/>
          <w:gallery w:val="placeholder"/>
        </w:category>
        <w:types>
          <w:type w:val="bbPlcHdr"/>
        </w:types>
        <w:behaviors>
          <w:behavior w:val="content"/>
        </w:behaviors>
        <w:guid w:val="{BE6AFCBC-4680-4F13-8B62-20FAF436BFF3}"/>
      </w:docPartPr>
      <w:docPartBody>
        <w:p w:rsidR="002E64E9" w:rsidRDefault="00DB3FC2" w:rsidP="00DB3FC2">
          <w:pPr>
            <w:pStyle w:val="F3010D57E39C485B8F59656A6C30D350"/>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8B"/>
    <w:rsid w:val="00004CD9"/>
    <w:rsid w:val="00052D8B"/>
    <w:rsid w:val="00063401"/>
    <w:rsid w:val="001A3A28"/>
    <w:rsid w:val="001C799E"/>
    <w:rsid w:val="001F7690"/>
    <w:rsid w:val="002E64E9"/>
    <w:rsid w:val="00327288"/>
    <w:rsid w:val="003A7EF9"/>
    <w:rsid w:val="004D0B9A"/>
    <w:rsid w:val="0068680A"/>
    <w:rsid w:val="0070336A"/>
    <w:rsid w:val="0076738C"/>
    <w:rsid w:val="007E35CF"/>
    <w:rsid w:val="008437E0"/>
    <w:rsid w:val="009200DA"/>
    <w:rsid w:val="00952484"/>
    <w:rsid w:val="0096630B"/>
    <w:rsid w:val="00975047"/>
    <w:rsid w:val="00981FB8"/>
    <w:rsid w:val="00A837C4"/>
    <w:rsid w:val="00C328DC"/>
    <w:rsid w:val="00DB3FC2"/>
    <w:rsid w:val="00DC477A"/>
    <w:rsid w:val="00E26D0F"/>
    <w:rsid w:val="00E5775A"/>
    <w:rsid w:val="00F27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3FC2"/>
    <w:rPr>
      <w:color w:val="808080"/>
    </w:rPr>
  </w:style>
  <w:style w:type="paragraph" w:customStyle="1" w:styleId="A8108101E2EC41508CFCEBA68B34AFA4">
    <w:name w:val="A8108101E2EC41508CFCEBA68B34AFA4"/>
    <w:rsid w:val="00052D8B"/>
  </w:style>
  <w:style w:type="paragraph" w:customStyle="1" w:styleId="0875AA88C3E444CCA759A6A567FA16F3">
    <w:name w:val="0875AA88C3E444CCA759A6A567FA16F3"/>
    <w:rsid w:val="00052D8B"/>
  </w:style>
  <w:style w:type="paragraph" w:customStyle="1" w:styleId="2854E902F6154A6BB056C3AD0740648D">
    <w:name w:val="2854E902F6154A6BB056C3AD0740648D"/>
    <w:rsid w:val="00052D8B"/>
  </w:style>
  <w:style w:type="paragraph" w:customStyle="1" w:styleId="6517D6B758E548F78335546756474C46">
    <w:name w:val="6517D6B758E548F78335546756474C46"/>
    <w:rsid w:val="00052D8B"/>
  </w:style>
  <w:style w:type="paragraph" w:customStyle="1" w:styleId="AC8BB293AAB24164A2C916179C9EBAA9">
    <w:name w:val="AC8BB293AAB24164A2C916179C9EBAA9"/>
    <w:rsid w:val="00052D8B"/>
  </w:style>
  <w:style w:type="paragraph" w:customStyle="1" w:styleId="34DD1C93ECA5494BBFEB0277266D3888">
    <w:name w:val="34DD1C93ECA5494BBFEB0277266D3888"/>
    <w:rsid w:val="00052D8B"/>
  </w:style>
  <w:style w:type="paragraph" w:customStyle="1" w:styleId="B8C170F3169D4B649295AF578DD0AEA1">
    <w:name w:val="B8C170F3169D4B649295AF578DD0AEA1"/>
    <w:rsid w:val="00052D8B"/>
  </w:style>
  <w:style w:type="paragraph" w:customStyle="1" w:styleId="E09A5BDD3C5A4DF2AA295D04D8FF0A81">
    <w:name w:val="E09A5BDD3C5A4DF2AA295D04D8FF0A81"/>
    <w:rsid w:val="00052D8B"/>
  </w:style>
  <w:style w:type="paragraph" w:customStyle="1" w:styleId="372FC511F3204061BEEBEFD4224FD281">
    <w:name w:val="372FC511F3204061BEEBEFD4224FD281"/>
    <w:rsid w:val="00052D8B"/>
  </w:style>
  <w:style w:type="paragraph" w:customStyle="1" w:styleId="C41F0FC7C5D34AC99711CB86AB30A037">
    <w:name w:val="C41F0FC7C5D34AC99711CB86AB30A037"/>
    <w:rsid w:val="00052D8B"/>
  </w:style>
  <w:style w:type="paragraph" w:customStyle="1" w:styleId="2D6599ED15A444919B5071EC8A83E920">
    <w:name w:val="2D6599ED15A444919B5071EC8A83E920"/>
    <w:rsid w:val="00052D8B"/>
  </w:style>
  <w:style w:type="paragraph" w:customStyle="1" w:styleId="D03CBD54A64F436D8D59C829DA33292A">
    <w:name w:val="D03CBD54A64F436D8D59C829DA33292A"/>
    <w:rsid w:val="00DC477A"/>
  </w:style>
  <w:style w:type="paragraph" w:customStyle="1" w:styleId="D9D47D35586E44529EFF8FEE7BC23853">
    <w:name w:val="D9D47D35586E44529EFF8FEE7BC23853"/>
    <w:rsid w:val="00DC477A"/>
  </w:style>
  <w:style w:type="paragraph" w:customStyle="1" w:styleId="C684E37431F348B097F74155B8D00E59">
    <w:name w:val="C684E37431F348B097F74155B8D00E59"/>
    <w:rsid w:val="00DC477A"/>
  </w:style>
  <w:style w:type="paragraph" w:customStyle="1" w:styleId="F3D1F26BA5604BDBB24966C393F80C8F">
    <w:name w:val="F3D1F26BA5604BDBB24966C393F80C8F"/>
    <w:rsid w:val="00DC477A"/>
  </w:style>
  <w:style w:type="paragraph" w:customStyle="1" w:styleId="81CA486E878E4FE18D742FAAD596F1DA">
    <w:name w:val="81CA486E878E4FE18D742FAAD596F1DA"/>
    <w:rsid w:val="00DC477A"/>
  </w:style>
  <w:style w:type="paragraph" w:customStyle="1" w:styleId="8DCD8A5728B847E89587BD026A0BBCC1">
    <w:name w:val="8DCD8A5728B847E89587BD026A0BBCC1"/>
    <w:rsid w:val="0076738C"/>
  </w:style>
  <w:style w:type="paragraph" w:customStyle="1" w:styleId="ADF8707AD86843E380E88603DC8A9F0D">
    <w:name w:val="ADF8707AD86843E380E88603DC8A9F0D"/>
    <w:rsid w:val="001C799E"/>
  </w:style>
  <w:style w:type="paragraph" w:customStyle="1" w:styleId="D68D8B8B0C6C4D018EA24EF69BCFA493">
    <w:name w:val="D68D8B8B0C6C4D018EA24EF69BCFA493"/>
    <w:rsid w:val="001C799E"/>
  </w:style>
  <w:style w:type="paragraph" w:customStyle="1" w:styleId="B080610E4BA54D8EBBE17CB6549F977A">
    <w:name w:val="B080610E4BA54D8EBBE17CB6549F977A"/>
    <w:rsid w:val="001C799E"/>
  </w:style>
  <w:style w:type="paragraph" w:customStyle="1" w:styleId="845ED375067644DDBFDA2867B24714F1">
    <w:name w:val="845ED375067644DDBFDA2867B24714F1"/>
    <w:rsid w:val="001C799E"/>
  </w:style>
  <w:style w:type="paragraph" w:customStyle="1" w:styleId="3A5440AA204C411CBCED439655DCE401">
    <w:name w:val="3A5440AA204C411CBCED439655DCE401"/>
    <w:rsid w:val="001C799E"/>
  </w:style>
  <w:style w:type="paragraph" w:customStyle="1" w:styleId="6257DA904F6F4B3EB04A5C11A7702944">
    <w:name w:val="6257DA904F6F4B3EB04A5C11A7702944"/>
    <w:rsid w:val="001C799E"/>
  </w:style>
  <w:style w:type="paragraph" w:customStyle="1" w:styleId="4DD49E70CAE148EA866B426A01CC6140">
    <w:name w:val="4DD49E70CAE148EA866B426A01CC6140"/>
    <w:rsid w:val="001C799E"/>
  </w:style>
  <w:style w:type="paragraph" w:customStyle="1" w:styleId="10AF5636199E47348AE6531FC2E3C9D5">
    <w:name w:val="10AF5636199E47348AE6531FC2E3C9D5"/>
    <w:rsid w:val="001C799E"/>
  </w:style>
  <w:style w:type="paragraph" w:customStyle="1" w:styleId="377E3EF4AB7A46EC88B7E0ED4799A413">
    <w:name w:val="377E3EF4AB7A46EC88B7E0ED4799A413"/>
    <w:rsid w:val="001C799E"/>
  </w:style>
  <w:style w:type="paragraph" w:customStyle="1" w:styleId="8E68FAC0693944BE8EF6BF98E3F16731">
    <w:name w:val="8E68FAC0693944BE8EF6BF98E3F16731"/>
    <w:rsid w:val="001C799E"/>
  </w:style>
  <w:style w:type="paragraph" w:customStyle="1" w:styleId="6A89D5EBA94F452B9BD108672CE26DFF">
    <w:name w:val="6A89D5EBA94F452B9BD108672CE26DFF"/>
    <w:rsid w:val="00E26D0F"/>
  </w:style>
  <w:style w:type="paragraph" w:customStyle="1" w:styleId="A151301EE3FE433DA46C698D98882E15">
    <w:name w:val="A151301EE3FE433DA46C698D98882E15"/>
    <w:rsid w:val="00E26D0F"/>
  </w:style>
  <w:style w:type="paragraph" w:customStyle="1" w:styleId="0C31AF51FFC24DBF9BCF02D830AFAEB3">
    <w:name w:val="0C31AF51FFC24DBF9BCF02D830AFAEB3"/>
    <w:rsid w:val="00DB3FC2"/>
  </w:style>
  <w:style w:type="paragraph" w:customStyle="1" w:styleId="D12A6E9DBD7F498D82D29A42DA97C768">
    <w:name w:val="D12A6E9DBD7F498D82D29A42DA97C768"/>
    <w:rsid w:val="00DB3FC2"/>
  </w:style>
  <w:style w:type="paragraph" w:customStyle="1" w:styleId="44117EECFD544DBC8A3F14C3345236C5">
    <w:name w:val="44117EECFD544DBC8A3F14C3345236C5"/>
    <w:rsid w:val="00DB3FC2"/>
  </w:style>
  <w:style w:type="paragraph" w:customStyle="1" w:styleId="C6CF4D3D31FF4121AFA0C2A345528EDE">
    <w:name w:val="C6CF4D3D31FF4121AFA0C2A345528EDE"/>
    <w:rsid w:val="00DB3FC2"/>
  </w:style>
  <w:style w:type="paragraph" w:customStyle="1" w:styleId="C161E22BEC5D452B8B3B8A16401BE90D">
    <w:name w:val="C161E22BEC5D452B8B3B8A16401BE90D"/>
    <w:rsid w:val="00DB3FC2"/>
  </w:style>
  <w:style w:type="paragraph" w:customStyle="1" w:styleId="F3010D57E39C485B8F59656A6C30D350">
    <w:name w:val="F3010D57E39C485B8F59656A6C30D350"/>
    <w:rsid w:val="00DB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2E00-1CE8-46B8-990C-CF51F2A9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Мариняк</dc:creator>
  <cp:keywords/>
  <dc:description/>
  <cp:lastModifiedBy>Алексей Абрамов</cp:lastModifiedBy>
  <cp:revision>22</cp:revision>
  <dcterms:created xsi:type="dcterms:W3CDTF">2015-12-21T09:38:00Z</dcterms:created>
  <dcterms:modified xsi:type="dcterms:W3CDTF">2016-08-26T07:28:00Z</dcterms:modified>
</cp:coreProperties>
</file>